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63" w:rsidRPr="00D436BC" w:rsidRDefault="00452463" w:rsidP="00452463">
      <w:pPr>
        <w:rPr>
          <w:rFonts w:ascii="Times New Roman" w:hAnsi="Times New Roman" w:cs="Times New Roman"/>
        </w:rPr>
      </w:pPr>
      <w:r w:rsidRPr="00D436BC">
        <w:rPr>
          <w:rFonts w:ascii="Times New Roman" w:hAnsi="Times New Roman" w:cs="Times New Roman"/>
        </w:rPr>
        <w:t xml:space="preserve">Химия </w:t>
      </w:r>
    </w:p>
    <w:p w:rsidR="00452463" w:rsidRPr="00D436BC" w:rsidRDefault="00452463" w:rsidP="00452463">
      <w:pPr>
        <w:rPr>
          <w:rFonts w:ascii="Times New Roman" w:hAnsi="Times New Roman" w:cs="Times New Roman"/>
        </w:rPr>
      </w:pPr>
      <w:r w:rsidRPr="00D436BC">
        <w:rPr>
          <w:rFonts w:ascii="Times New Roman" w:hAnsi="Times New Roman" w:cs="Times New Roman"/>
        </w:rPr>
        <w:t>11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Рабочая программа разработана на основе авторской программы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О.С.Габриеляна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 Программа курса химии для 8-11 классов общеобразовательных учреждений /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. – 7-е издание, стереотипное – М.: Дрофа, 2011, учебник: «Химия 11 класс»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 – рекомендовано Министерством образования и науки РФ / 10-е издание, стереотипное – М.: Дрофа, 2011г.</w:t>
            </w: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 Цель: Формирование единства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Задачи:</w:t>
            </w:r>
          </w:p>
          <w:p w:rsidR="00452463" w:rsidRPr="00D436BC" w:rsidRDefault="00452463" w:rsidP="004524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 xml:space="preserve">освоение знаний </w:t>
            </w:r>
            <w:r w:rsidRPr="00D436BC">
              <w:rPr>
                <w:rFonts w:ascii="Times New Roman" w:hAnsi="Times New Roman" w:cs="Times New Roman"/>
              </w:rPr>
              <w:t xml:space="preserve">о химической составляющей </w:t>
            </w:r>
            <w:proofErr w:type="gramStart"/>
            <w:r w:rsidRPr="00D436BC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D436BC">
              <w:rPr>
                <w:rFonts w:ascii="Times New Roman" w:hAnsi="Times New Roman" w:cs="Times New Roman"/>
              </w:rPr>
              <w:t xml:space="preserve"> картины мира, важнейших химических понятиях, законах и теориях;</w:t>
            </w:r>
          </w:p>
          <w:p w:rsidR="00452463" w:rsidRPr="00D436BC" w:rsidRDefault="00452463" w:rsidP="004524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 xml:space="preserve">овладение умениями </w:t>
            </w:r>
            <w:r w:rsidRPr="00D436BC">
              <w:rPr>
                <w:rFonts w:ascii="Times New Roman" w:hAnsi="Times New Roman" w:cs="Times New Roman"/>
              </w:rPr>
      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452463" w:rsidRPr="00D436BC" w:rsidRDefault="00452463" w:rsidP="004524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 xml:space="preserve">развитие </w:t>
            </w:r>
            <w:r w:rsidRPr="00D436BC">
              <w:rPr>
                <w:rFonts w:ascii="Times New Roman" w:hAnsi="Times New Roman" w:cs="Times New Roman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452463" w:rsidRPr="00D436BC" w:rsidRDefault="00452463" w:rsidP="004524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 xml:space="preserve">воспитание </w:t>
            </w:r>
            <w:r w:rsidRPr="00D436BC">
              <w:rPr>
                <w:rFonts w:ascii="Times New Roman" w:hAnsi="Times New Roman" w:cs="Times New Roman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452463" w:rsidRPr="00D436BC" w:rsidRDefault="00452463" w:rsidP="0045246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  <w:b/>
              </w:rPr>
              <w:t xml:space="preserve">применение полученных знаний и умений </w:t>
            </w:r>
            <w:r w:rsidRPr="00D436BC">
              <w:rPr>
                <w:rFonts w:ascii="Times New Roman" w:hAnsi="Times New Roman" w:cs="Times New Roman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На изучение предмета выделено 1 час в неделю, 34 часа в год</w:t>
            </w: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  <w:b/>
              </w:rPr>
              <w:t>Знать:</w:t>
            </w:r>
            <w:r w:rsidRPr="00D436BC">
              <w:rPr>
                <w:rFonts w:ascii="Times New Roman" w:hAnsi="Times New Roman" w:cs="Times New Roman"/>
              </w:rPr>
              <w:t xml:space="preserve"> - происхождение и превращение химических элементов во Вселенной. 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- строение и электронная конфигурация атома. Электронная классификация химических элементов.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436BC">
              <w:rPr>
                <w:rFonts w:ascii="Times New Roman" w:hAnsi="Times New Roman" w:cs="Times New Roman"/>
              </w:rPr>
              <w:t>в</w:t>
            </w:r>
            <w:proofErr w:type="gramEnd"/>
            <w:r w:rsidRPr="00D436BC">
              <w:rPr>
                <w:rFonts w:ascii="Times New Roman" w:hAnsi="Times New Roman" w:cs="Times New Roman"/>
              </w:rPr>
              <w:t>алентные возможности атомов химических элементов, факторы их определяющие.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- периодический закон и строение атома. Современное состояние периодической системы химических элементов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Д.И.Менделеева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. Периодические свойства элементов и образованных ими веществ. 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436BC">
              <w:rPr>
                <w:rFonts w:ascii="Times New Roman" w:hAnsi="Times New Roman" w:cs="Times New Roman"/>
              </w:rPr>
              <w:t>с</w:t>
            </w:r>
            <w:proofErr w:type="gramEnd"/>
            <w:r w:rsidRPr="00D436BC">
              <w:rPr>
                <w:rFonts w:ascii="Times New Roman" w:hAnsi="Times New Roman" w:cs="Times New Roman"/>
              </w:rPr>
              <w:t>одержание химических элементов в организме человека. Закономерности, обусловливающие изменение биологических свойств элементов (в виде их соединений).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 - разновидности и характеристики  химической связи. Понятия: </w:t>
            </w:r>
            <w:proofErr w:type="spellStart"/>
            <w:r w:rsidRPr="00D436BC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, степень окисления и валентность.  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436BC">
              <w:rPr>
                <w:rFonts w:ascii="Times New Roman" w:hAnsi="Times New Roman" w:cs="Times New Roman"/>
              </w:rPr>
              <w:t>с</w:t>
            </w:r>
            <w:proofErr w:type="gramEnd"/>
            <w:r w:rsidRPr="00D436BC">
              <w:rPr>
                <w:rFonts w:ascii="Times New Roman" w:hAnsi="Times New Roman" w:cs="Times New Roman"/>
              </w:rPr>
              <w:t>овременные представления о строении веществ. Зависимость свойств веществ от строения.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бщие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 понятия химии высокомолекулярных соединений. Зависимость свойств полимеров от </w:t>
            </w:r>
            <w:proofErr w:type="spellStart"/>
            <w:r w:rsidRPr="00D436BC">
              <w:rPr>
                <w:rFonts w:ascii="Times New Roman" w:hAnsi="Times New Roman" w:cs="Times New Roman"/>
              </w:rPr>
              <w:t>строения</w:t>
            </w:r>
            <w:proofErr w:type="gramStart"/>
            <w:r w:rsidRPr="00D436BC">
              <w:rPr>
                <w:rFonts w:ascii="Times New Roman" w:hAnsi="Times New Roman" w:cs="Times New Roman"/>
              </w:rPr>
              <w:t>.О</w:t>
            </w:r>
            <w:proofErr w:type="gramEnd"/>
            <w:r w:rsidRPr="00D436BC">
              <w:rPr>
                <w:rFonts w:ascii="Times New Roman" w:hAnsi="Times New Roman" w:cs="Times New Roman"/>
              </w:rPr>
              <w:t>сновные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 методы синтеза высокомолекулярных соединений.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D436BC">
              <w:rPr>
                <w:rFonts w:ascii="Times New Roman" w:hAnsi="Times New Roman" w:cs="Times New Roman"/>
              </w:rPr>
              <w:t>п</w:t>
            </w:r>
            <w:proofErr w:type="gramEnd"/>
            <w:r w:rsidRPr="00D436BC">
              <w:rPr>
                <w:rFonts w:ascii="Times New Roman" w:hAnsi="Times New Roman" w:cs="Times New Roman"/>
              </w:rPr>
              <w:t xml:space="preserve">онятия : чистые вещества и смеси и их свойства. Способы выражения концентрации растворов. 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- химические реакции, их классификация в неорганической и органической химии. Закономерности протекания химических реакций. 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436BC">
              <w:rPr>
                <w:rFonts w:ascii="Times New Roman" w:hAnsi="Times New Roman" w:cs="Times New Roman"/>
              </w:rPr>
              <w:t>с</w:t>
            </w:r>
            <w:proofErr w:type="gramEnd"/>
            <w:r w:rsidRPr="00D436BC">
              <w:rPr>
                <w:rFonts w:ascii="Times New Roman" w:hAnsi="Times New Roman" w:cs="Times New Roman"/>
              </w:rPr>
              <w:t xml:space="preserve">корость реакции, ее зависимость от различных факторов. 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D436BC">
              <w:rPr>
                <w:rFonts w:ascii="Times New Roman" w:hAnsi="Times New Roman" w:cs="Times New Roman"/>
              </w:rPr>
              <w:t>х</w:t>
            </w:r>
            <w:proofErr w:type="gramEnd"/>
            <w:r w:rsidRPr="00D436BC">
              <w:rPr>
                <w:rFonts w:ascii="Times New Roman" w:hAnsi="Times New Roman" w:cs="Times New Roman"/>
              </w:rPr>
              <w:t xml:space="preserve">имические реакции, лежащие в основе </w:t>
            </w:r>
            <w:proofErr w:type="spellStart"/>
            <w:r w:rsidRPr="00D436BC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 природных систем. Химические реакции, направленные на поддержание равновесных условий биохимических и химических процессов в биосфере.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- химические процессы в растворах электролитов.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-  гидролиз органических и неорганических соединений. Значение гидролиза в биологических обменных процессах.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-восстановительные реакции в промышленности, быту, природе, организме человека. 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- классификация и номенклатура неорганических и органических веществ. 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- генетическая связь между классами неорганических и органических веществ. 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>Уметь</w:t>
            </w:r>
            <w:r w:rsidRPr="00D436BC">
              <w:rPr>
                <w:rFonts w:ascii="Times New Roman" w:hAnsi="Times New Roman" w:cs="Times New Roman"/>
              </w:rPr>
              <w:t>: проводить</w:t>
            </w:r>
            <w:r w:rsidRPr="00D436BC">
              <w:rPr>
                <w:rFonts w:ascii="Times New Roman" w:hAnsi="Times New Roman" w:cs="Times New Roman"/>
                <w:i/>
              </w:rPr>
              <w:t xml:space="preserve"> </w:t>
            </w:r>
            <w:r w:rsidRPr="00D436BC">
              <w:rPr>
                <w:rFonts w:ascii="Times New Roman" w:hAnsi="Times New Roman" w:cs="Times New Roman"/>
              </w:rPr>
      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D436BC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436BC">
              <w:rPr>
                <w:rFonts w:ascii="Times New Roman" w:hAnsi="Times New Roman" w:cs="Times New Roman"/>
              </w:rPr>
              <w:t xml:space="preserve"> представления в различных формах.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 xml:space="preserve">Использовать приобретенные знания и умения в практической </w:t>
            </w:r>
            <w:r w:rsidRPr="00D436BC">
              <w:rPr>
                <w:rFonts w:ascii="Times New Roman" w:hAnsi="Times New Roman" w:cs="Times New Roman"/>
                <w:b/>
              </w:rPr>
              <w:lastRenderedPageBreak/>
              <w:t xml:space="preserve">деятельности </w:t>
            </w:r>
            <w:proofErr w:type="gramStart"/>
            <w:r w:rsidRPr="00D436BC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D436BC">
              <w:rPr>
                <w:rFonts w:ascii="Times New Roman" w:hAnsi="Times New Roman" w:cs="Times New Roman"/>
                <w:b/>
              </w:rPr>
              <w:t>:</w:t>
            </w:r>
          </w:p>
          <w:p w:rsidR="00452463" w:rsidRPr="00D436BC" w:rsidRDefault="00452463" w:rsidP="00452463">
            <w:pPr>
              <w:numPr>
                <w:ilvl w:val="0"/>
                <w:numId w:val="7"/>
              </w:numPr>
              <w:tabs>
                <w:tab w:val="num" w:pos="18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объяснения химических явлений, происходящих в природе, быту и на производстве; определения возможности протекания химических превращений в различных условиях и оценки их последствий;</w:t>
            </w:r>
          </w:p>
          <w:p w:rsidR="00452463" w:rsidRPr="00D436BC" w:rsidRDefault="00452463" w:rsidP="00452463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экологически грамотного поведения в окружающей среде;</w:t>
            </w:r>
          </w:p>
          <w:p w:rsidR="00452463" w:rsidRPr="00D436BC" w:rsidRDefault="00452463" w:rsidP="00452463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452463" w:rsidRPr="00D436BC" w:rsidRDefault="00452463" w:rsidP="00452463">
            <w:pPr>
              <w:numPr>
                <w:ilvl w:val="0"/>
                <w:numId w:val="7"/>
              </w:numPr>
              <w:tabs>
                <w:tab w:val="num" w:pos="18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безопасного обращения с горючими и токсичными веществами, лабораторным оборудованием;</w:t>
            </w:r>
          </w:p>
          <w:p w:rsidR="00452463" w:rsidRPr="00D436BC" w:rsidRDefault="00452463" w:rsidP="00452463">
            <w:pPr>
              <w:numPr>
                <w:ilvl w:val="0"/>
                <w:numId w:val="7"/>
              </w:numPr>
              <w:tabs>
                <w:tab w:val="num" w:pos="18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приготовления растворов заданной концентрации в быту и на производстве;</w:t>
            </w:r>
          </w:p>
          <w:p w:rsidR="00452463" w:rsidRPr="00D436BC" w:rsidRDefault="00452463" w:rsidP="00452463">
            <w:pPr>
              <w:numPr>
                <w:ilvl w:val="0"/>
                <w:numId w:val="7"/>
              </w:numPr>
              <w:tabs>
                <w:tab w:val="num" w:pos="18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критической оценки достоверности химической информации, поступающей из различных источников.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2463" w:rsidRPr="00D436BC" w:rsidRDefault="00452463" w:rsidP="00452463">
      <w:pPr>
        <w:rPr>
          <w:rFonts w:ascii="Times New Roman" w:hAnsi="Times New Roman" w:cs="Times New Roman"/>
        </w:rPr>
      </w:pPr>
    </w:p>
    <w:p w:rsidR="00452463" w:rsidRPr="00D436BC" w:rsidRDefault="00452463" w:rsidP="00452463">
      <w:pPr>
        <w:rPr>
          <w:rFonts w:ascii="Times New Roman" w:hAnsi="Times New Roman" w:cs="Times New Roman"/>
        </w:rPr>
      </w:pPr>
      <w:r w:rsidRPr="00D436BC">
        <w:rPr>
          <w:rFonts w:ascii="Times New Roman" w:hAnsi="Times New Roman" w:cs="Times New Roman"/>
        </w:rPr>
        <w:t>10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Рабочая программа разработана на основе авторской программы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О.С.Габриеляна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      </w: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6BC">
              <w:rPr>
                <w:rFonts w:ascii="Times New Roman" w:hAnsi="Times New Roman" w:cs="Times New Roman"/>
              </w:rPr>
              <w:t xml:space="preserve">Программа курса химии для 8-11 классов общеобразовательных учреждений /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D436BC">
              <w:rPr>
                <w:rFonts w:ascii="Times New Roman" w:hAnsi="Times New Roman" w:cs="Times New Roman"/>
              </w:rPr>
              <w:t>. – 6-е издание, стереотипное – М.: Дрофа, 2011.), учебник «Химия 10 класс.</w:t>
            </w:r>
            <w:proofErr w:type="gramEnd"/>
            <w:r w:rsidRPr="00D436BC">
              <w:rPr>
                <w:rFonts w:ascii="Times New Roman" w:hAnsi="Times New Roman" w:cs="Times New Roman"/>
              </w:rPr>
              <w:t xml:space="preserve"> Базовый уровень»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D436BC">
              <w:rPr>
                <w:rFonts w:ascii="Times New Roman" w:hAnsi="Times New Roman" w:cs="Times New Roman"/>
              </w:rPr>
              <w:t>, – допущен Министерством образования и науки РФ / 3-е издание, переработанное – М.: Дрофа, 2011.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 </w:t>
            </w:r>
            <w:r w:rsidRPr="00D436BC">
              <w:rPr>
                <w:rFonts w:ascii="Times New Roman" w:hAnsi="Times New Roman" w:cs="Times New Roman"/>
                <w:b/>
              </w:rPr>
              <w:t>Цель</w:t>
            </w:r>
            <w:r w:rsidRPr="00D436BC">
              <w:rPr>
                <w:rFonts w:ascii="Times New Roman" w:hAnsi="Times New Roman" w:cs="Times New Roman"/>
              </w:rPr>
              <w:t xml:space="preserve">: формирование  понимания единства  неорганического и органического мира с точки зрения химии  и представления о природных источниках органических соединений и их взаимопревращениях, т. е. идеи генетической связи между классами органических  соединений. </w:t>
            </w:r>
            <w:r w:rsidRPr="00D436BC">
              <w:rPr>
                <w:rFonts w:ascii="Times New Roman" w:hAnsi="Times New Roman" w:cs="Times New Roman"/>
              </w:rPr>
              <w:br/>
              <w:t xml:space="preserve">       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>Задачи: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  <w:b/>
                <w:bCs/>
                <w:i/>
              </w:rPr>
              <w:t>• освоение знаний</w:t>
            </w:r>
            <w:r w:rsidRPr="00D436BC">
              <w:rPr>
                <w:rFonts w:ascii="Times New Roman" w:hAnsi="Times New Roman" w:cs="Times New Roman"/>
              </w:rPr>
              <w:t xml:space="preserve"> о химической составляющей </w:t>
            </w:r>
            <w:proofErr w:type="gramStart"/>
            <w:r w:rsidRPr="00D436BC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D436BC">
              <w:rPr>
                <w:rFonts w:ascii="Times New Roman" w:hAnsi="Times New Roman" w:cs="Times New Roman"/>
              </w:rPr>
              <w:t xml:space="preserve"> картины мира, важнейших химических понятиях, законах и теориях;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D436BC">
              <w:rPr>
                <w:rFonts w:ascii="Times New Roman" w:hAnsi="Times New Roman" w:cs="Times New Roman"/>
                <w:b/>
                <w:bCs/>
                <w:i/>
              </w:rPr>
              <w:t>овладение умениями</w:t>
            </w:r>
            <w:r w:rsidRPr="00D436BC">
              <w:rPr>
                <w:rFonts w:ascii="Times New Roman" w:hAnsi="Times New Roman" w:cs="Times New Roman"/>
              </w:rPr>
              <w:t xml:space="preserve"> применять полученные знания для объяснения разнообразных химических явлений и свойств веществ, оценки роли химии в </w:t>
            </w:r>
            <w:r w:rsidRPr="00D436BC">
              <w:rPr>
                <w:rFonts w:ascii="Times New Roman" w:hAnsi="Times New Roman" w:cs="Times New Roman"/>
              </w:rPr>
              <w:lastRenderedPageBreak/>
              <w:t>развитии современных технологий и получении новых материалов;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  <w:b/>
                <w:bCs/>
                <w:i/>
              </w:rPr>
              <w:t>• развитие</w:t>
            </w:r>
            <w:r w:rsidRPr="00D436BC">
              <w:rPr>
                <w:rFonts w:ascii="Times New Roman" w:hAnsi="Times New Roman" w:cs="Times New Roman"/>
              </w:rPr>
              <w:t xml:space="preserve"> познавательных интересов и интеллектуальных способностей в процессе самостоятельного приобретения хи</w:t>
            </w:r>
            <w:r w:rsidRPr="00D436BC">
              <w:rPr>
                <w:rFonts w:ascii="Times New Roman" w:hAnsi="Times New Roman" w:cs="Times New Roman"/>
              </w:rPr>
              <w:softHyphen/>
              <w:t>мических знаний с использованием различных источников информации, в том числе компьютерных;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  <w:b/>
                <w:bCs/>
                <w:i/>
              </w:rPr>
              <w:t>• воспитание</w:t>
            </w:r>
            <w:r w:rsidRPr="00D436BC">
              <w:rPr>
                <w:rFonts w:ascii="Times New Roman" w:hAnsi="Times New Roman" w:cs="Times New Roman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  <w:b/>
                <w:bCs/>
                <w:i/>
              </w:rPr>
              <w:t>• применение полученных знаний и умений</w:t>
            </w:r>
            <w:r w:rsidRPr="00D436BC">
              <w:rPr>
                <w:rFonts w:ascii="Times New Roman" w:hAnsi="Times New Roman" w:cs="Times New Roman"/>
              </w:rPr>
              <w:t xml:space="preserve">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Рабочая программа разработана на основе авторской программы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О.С.Габриеляна</w:t>
            </w:r>
            <w:proofErr w:type="spellEnd"/>
            <w:r w:rsidRPr="00D436BC">
              <w:rPr>
                <w:rFonts w:ascii="Times New Roman" w:hAnsi="Times New Roman" w:cs="Times New Roman"/>
              </w:rPr>
      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На изучение предмета выделено 1 час в неделю, 35 часов в год</w:t>
            </w: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 А)   причины   многообразия   углеродных   соединений   (изомерию);     виды   связей   (одинарную,   двойную,   тройную);   важнейшие функциональные группы органических веществ, номенклатуру основных представителей групп органических веществ;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Б) строение, свойства и практическое значение метана, этилена, ацетилена, одноатомных и многоатомных спиртов, уксусного альдегида и уксусной кислоты;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 В) понятие об альдегидах, сложных эфирах, жирах, аминокислотах, белках и углеводах; реакциях этерификации, полимеризации и поликонденсации.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>Уметь: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 А) разъяснять на примерах причины многообразии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 и практическим использованием веществ;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 Б) составлять уравнения химических реакций, подтверждающих свойства изученных органических веществ, их генетическую связь;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lastRenderedPageBreak/>
              <w:t xml:space="preserve"> В) выполнять обозначенные в программе эксперименты и распознавать важнейшие органические вещества.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Использовать приобретённые знания и умения в практической деятельности и повседневной жизни.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 xml:space="preserve">Использовать приобретенные знания и умения в практической деятельности для: </w:t>
            </w:r>
            <w:r w:rsidRPr="00D436BC">
              <w:rPr>
                <w:rFonts w:ascii="Times New Roman" w:hAnsi="Times New Roman" w:cs="Times New Roman"/>
              </w:rPr>
              <w:t xml:space="preserve">   умения самостоятельно и мотивированно организовывать свою познавательную деятельность; использования элементов причинно-следственного и структурно-функционального анализа; определения сущностных характеристик изучаемого объекта; умения  развернуто обосновывать суждения, давать определения, приводить доказательства; оценивания  и корректировки своего поведения в окружающем мире.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37F40" w:rsidRPr="00D436BC" w:rsidRDefault="00F37F40" w:rsidP="00452463">
      <w:pPr>
        <w:rPr>
          <w:rFonts w:ascii="Times New Roman" w:hAnsi="Times New Roman" w:cs="Times New Roman"/>
        </w:rPr>
      </w:pPr>
    </w:p>
    <w:p w:rsidR="00452463" w:rsidRPr="00D436BC" w:rsidRDefault="00452463" w:rsidP="00452463">
      <w:pPr>
        <w:rPr>
          <w:rFonts w:ascii="Times New Roman" w:hAnsi="Times New Roman" w:cs="Times New Roman"/>
        </w:rPr>
      </w:pPr>
      <w:r w:rsidRPr="00D436BC">
        <w:rPr>
          <w:rFonts w:ascii="Times New Roman" w:hAnsi="Times New Roman" w:cs="Times New Roman"/>
        </w:rPr>
        <w:t>9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Рабочая программа разработана на основе авторской программы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О.С.Габриеляна</w:t>
            </w:r>
            <w:proofErr w:type="spellEnd"/>
            <w:r w:rsidRPr="00D436BC">
              <w:rPr>
                <w:rFonts w:ascii="Times New Roman" w:hAnsi="Times New Roman" w:cs="Times New Roman"/>
              </w:rPr>
      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 Программа курса химии для 8-11 классов общеобразовательных учреждений /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D436BC">
              <w:rPr>
                <w:rFonts w:ascii="Times New Roman" w:hAnsi="Times New Roman" w:cs="Times New Roman"/>
              </w:rPr>
              <w:t>. – 7-е издание, стереотипное – М.: Дрофа, 2010.).</w:t>
            </w: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Авторской программе соответствует учебник: «Химия 9 класс»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 - рекомендовано Министерством образования и науки РФ /2-е издание, стереотипное – М.: Дрофа, 2014г.</w:t>
            </w: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654" w:type="dxa"/>
            <w:shd w:val="clear" w:color="auto" w:fill="auto"/>
          </w:tcPr>
          <w:p w:rsidR="00C03782" w:rsidRPr="00D436BC" w:rsidRDefault="00C03782" w:rsidP="00C03782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6BC">
              <w:rPr>
                <w:rFonts w:ascii="Times New Roman" w:hAnsi="Times New Roman" w:cs="Times New Roman"/>
                <w:b/>
              </w:rPr>
              <w:t>Цель:</w:t>
            </w:r>
            <w:r w:rsidRPr="00D436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03782" w:rsidRPr="00D436BC" w:rsidRDefault="00C03782" w:rsidP="00C0378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освоение знаний 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о химической составляющей естественно - научной картины мира, важнейших химических понятиях, законах и теориях;</w:t>
            </w:r>
          </w:p>
          <w:p w:rsidR="00C03782" w:rsidRPr="00D436BC" w:rsidRDefault="00C03782" w:rsidP="00C0378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       </w:t>
            </w:r>
            <w:r w:rsidRPr="00D436BC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умениями</w:t>
            </w:r>
            <w:r w:rsidRPr="00D436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C03782" w:rsidRPr="00D436BC" w:rsidRDefault="00C03782" w:rsidP="00C0378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       </w:t>
            </w:r>
            <w:r w:rsidRPr="00D436B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</w:t>
            </w:r>
            <w:r w:rsidRPr="00D436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C03782" w:rsidRPr="00D436BC" w:rsidRDefault="00C03782" w:rsidP="00C0378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       </w:t>
            </w:r>
            <w:r w:rsidRPr="00D436BC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</w:t>
            </w:r>
            <w:r w:rsidRPr="00D436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C03782" w:rsidRPr="00D436BC" w:rsidRDefault="00C03782" w:rsidP="00C0378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       </w:t>
            </w:r>
            <w:r w:rsidRPr="00D436BC"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применение полученных знаний и умений</w:t>
            </w:r>
            <w:r w:rsidRPr="00D436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>Задачи:</w:t>
            </w:r>
          </w:p>
          <w:p w:rsidR="00C03782" w:rsidRPr="00D436BC" w:rsidRDefault="00C03782" w:rsidP="00C03782">
            <w:pPr>
              <w:numPr>
                <w:ilvl w:val="0"/>
                <w:numId w:val="3"/>
              </w:numPr>
              <w:spacing w:after="80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-научиться наблюдать и объяснять химические явления, </w:t>
            </w:r>
          </w:p>
          <w:p w:rsidR="00C03782" w:rsidRPr="00D436BC" w:rsidRDefault="00C03782" w:rsidP="00C03782">
            <w:pPr>
              <w:numPr>
                <w:ilvl w:val="0"/>
                <w:numId w:val="3"/>
              </w:numPr>
              <w:spacing w:after="80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химический эксперимент, </w:t>
            </w:r>
          </w:p>
          <w:p w:rsidR="00C03782" w:rsidRPr="00D436BC" w:rsidRDefault="00C03782" w:rsidP="00C03782">
            <w:pPr>
              <w:numPr>
                <w:ilvl w:val="0"/>
                <w:numId w:val="3"/>
              </w:numPr>
              <w:spacing w:after="80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производить расчеты на основе химических формул веществ и уравнений химических реакций;</w:t>
            </w:r>
          </w:p>
          <w:p w:rsidR="00C03782" w:rsidRPr="00D436BC" w:rsidRDefault="00C03782" w:rsidP="00C03782">
            <w:pPr>
              <w:numPr>
                <w:ilvl w:val="0"/>
                <w:numId w:val="3"/>
              </w:numPr>
              <w:spacing w:after="80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освоить основные понятия и законы химии, химическую символику;</w:t>
            </w:r>
          </w:p>
          <w:p w:rsidR="00C03782" w:rsidRPr="00D436BC" w:rsidRDefault="00C03782" w:rsidP="00C0378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получить навык самостоятельного приобретения знаний в соответствии с возникающими  жизненными потребностями</w:t>
            </w:r>
          </w:p>
          <w:p w:rsidR="00C03782" w:rsidRPr="00D436BC" w:rsidRDefault="00C03782" w:rsidP="00452463">
            <w:pPr>
              <w:numPr>
                <w:ilvl w:val="0"/>
                <w:numId w:val="3"/>
              </w:numPr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научиться безопасному обращению с химическими веществами</w:t>
            </w:r>
          </w:p>
          <w:p w:rsidR="00452463" w:rsidRPr="00D436BC" w:rsidRDefault="00452463" w:rsidP="00C03782">
            <w:pPr>
              <w:rPr>
                <w:rFonts w:ascii="Times New Roman" w:hAnsi="Times New Roman" w:cs="Times New Roman"/>
              </w:rPr>
            </w:pP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На изучение предмета выделено 2 часа в неделю, 68 часов в год</w:t>
            </w: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  <w:shd w:val="clear" w:color="auto" w:fill="auto"/>
          </w:tcPr>
          <w:p w:rsidR="00C03782" w:rsidRPr="00D436BC" w:rsidRDefault="00C03782" w:rsidP="0045246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36BC">
              <w:rPr>
                <w:rFonts w:ascii="Times New Roman" w:hAnsi="Times New Roman" w:cs="Times New Roman"/>
                <w:b/>
              </w:rPr>
              <w:t>Знать: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D436B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химическую символику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: знаки химических элементов, формулы химических веществ и уравнения химических реакций;      </w:t>
            </w:r>
            <w:r w:rsidRPr="00D436B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важнейшие химические понятия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 </w:t>
            </w:r>
            <w:r w:rsidRPr="00D436B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основные законы химии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: сохранения массы веществ, постоянства состава, периодический закон.</w:t>
            </w:r>
            <w:proofErr w:type="gramEnd"/>
          </w:p>
          <w:p w:rsidR="00452463" w:rsidRPr="00D436BC" w:rsidRDefault="00C03782" w:rsidP="0045246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>Уметь:</w:t>
            </w:r>
          </w:p>
          <w:p w:rsidR="00C03782" w:rsidRPr="00D436BC" w:rsidRDefault="00C03782" w:rsidP="00C0378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       </w:t>
            </w:r>
            <w:r w:rsidRPr="00D436B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называть: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 знаки химических элементов, соединения изученных классов, типы химических реакций;</w:t>
            </w:r>
          </w:p>
          <w:p w:rsidR="00C03782" w:rsidRPr="00D436BC" w:rsidRDefault="00C03782" w:rsidP="00C0378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       </w:t>
            </w:r>
            <w:r w:rsidRPr="00D436B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объяснять: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      </w:r>
          </w:p>
          <w:p w:rsidR="00C03782" w:rsidRPr="00D436BC" w:rsidRDefault="00C03782" w:rsidP="00C0378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       </w:t>
            </w:r>
            <w:r w:rsidRPr="00D436B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характеризовать: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 </w:t>
            </w:r>
          </w:p>
          <w:p w:rsidR="00C03782" w:rsidRPr="00D436BC" w:rsidRDefault="00C03782" w:rsidP="00C0378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       </w:t>
            </w:r>
            <w:r w:rsidRPr="00D436B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определять: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      </w:r>
          </w:p>
          <w:p w:rsidR="00C03782" w:rsidRPr="00D436BC" w:rsidRDefault="00C03782" w:rsidP="00C0378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       </w:t>
            </w:r>
            <w:r w:rsidRPr="00D436B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составлять</w:t>
            </w:r>
            <w:r w:rsidRPr="00D436BC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      </w:r>
          </w:p>
          <w:p w:rsidR="00C03782" w:rsidRPr="00D436BC" w:rsidRDefault="00C03782" w:rsidP="00C0378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       </w:t>
            </w:r>
            <w:r w:rsidRPr="00D436B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обращаться</w:t>
            </w:r>
            <w:r w:rsidRPr="00D436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с химической посудой и лабораторным оборудованием;</w:t>
            </w:r>
          </w:p>
          <w:p w:rsidR="00C03782" w:rsidRPr="00D436BC" w:rsidRDefault="00C03782" w:rsidP="00C0378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       </w:t>
            </w:r>
            <w:r w:rsidRPr="00D436B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распознавать опытным путем: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 кислород, водород, углекислый газ, аммиак; растворы кислот и щелочей, хлори</w:t>
            </w:r>
            <w:proofErr w:type="gramStart"/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д-</w:t>
            </w:r>
            <w:proofErr w:type="gramEnd"/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, сульфат-, карбонат-ионы, ионы аммония;</w:t>
            </w:r>
          </w:p>
          <w:p w:rsidR="00C03782" w:rsidRPr="00D436BC" w:rsidRDefault="00C03782" w:rsidP="00C0378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       </w:t>
            </w:r>
            <w:r w:rsidRPr="00D436B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вычислять: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452463" w:rsidRPr="00D436BC" w:rsidRDefault="00452463" w:rsidP="00C0378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  <w:b/>
              </w:rPr>
              <w:t xml:space="preserve">Использовать приобретенные знания и умения в </w:t>
            </w:r>
            <w:r w:rsidR="00C03782" w:rsidRPr="00D436BC">
              <w:rPr>
                <w:rFonts w:ascii="Times New Roman" w:hAnsi="Times New Roman" w:cs="Times New Roman"/>
                <w:b/>
              </w:rPr>
              <w:t xml:space="preserve">практической деятельности для: </w:t>
            </w:r>
            <w:r w:rsidR="00C03782" w:rsidRPr="00D436BC">
              <w:rPr>
                <w:rFonts w:ascii="Times New Roman" w:eastAsia="Times New Roman" w:hAnsi="Times New Roman" w:cs="Times New Roman"/>
                <w:lang w:eastAsia="ru-RU"/>
              </w:rPr>
              <w:t>   безопасного обращения с веществами и материалами;    экологически грамотного поведения в окружающей среде, школьной лаборатории и в быту.</w:t>
            </w:r>
          </w:p>
        </w:tc>
      </w:tr>
    </w:tbl>
    <w:p w:rsidR="00092075" w:rsidRPr="00D436BC" w:rsidRDefault="00092075" w:rsidP="00452463">
      <w:pPr>
        <w:rPr>
          <w:rFonts w:ascii="Times New Roman" w:hAnsi="Times New Roman" w:cs="Times New Roman"/>
        </w:rPr>
      </w:pPr>
    </w:p>
    <w:p w:rsidR="00452463" w:rsidRPr="00D436BC" w:rsidRDefault="00452463" w:rsidP="00452463">
      <w:pPr>
        <w:rPr>
          <w:rFonts w:ascii="Times New Roman" w:hAnsi="Times New Roman" w:cs="Times New Roman"/>
        </w:rPr>
      </w:pPr>
      <w:r w:rsidRPr="00D436BC">
        <w:rPr>
          <w:rFonts w:ascii="Times New Roman" w:hAnsi="Times New Roman" w:cs="Times New Roman"/>
        </w:rPr>
        <w:lastRenderedPageBreak/>
        <w:t>8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Предлагаемый материал разработан на основе авторской программы О. С. Габриеляна, соответствующей Федеральному компоненту Государственного стандарта общего образования и допущенный Министерством образования и науки Российской Федерации (О. С. Габриелян программа курса химии для 8 – 11 классов общеобразовательных учреждений – 7-е издание, стереотипное – М.: Дрофа, 2010.).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Авторской программе соответствует учебник: «Химия 8 класс» О. С. Габриелян – рекомендовано Министерством образования и науки РФ  2-е издание, стереотипное - М.: Дрофа,  2013г.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436BC">
              <w:rPr>
                <w:rFonts w:ascii="Times New Roman" w:hAnsi="Times New Roman" w:cs="Times New Roman"/>
              </w:rPr>
              <w:t xml:space="preserve">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 и воспитание отношения к химии как к одному из фундаментальных компонентов естествознания и элементу общечеловеческой культуры.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Задачи:</w:t>
            </w:r>
          </w:p>
          <w:p w:rsidR="00452463" w:rsidRPr="00D436BC" w:rsidRDefault="00452463" w:rsidP="00452463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освоение важнейших знаний об основных понятиях и законах химии, химической символике;</w:t>
            </w:r>
          </w:p>
          <w:p w:rsidR="00452463" w:rsidRPr="00D436BC" w:rsidRDefault="00452463" w:rsidP="00452463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452463" w:rsidRPr="00D436BC" w:rsidRDefault="00452463" w:rsidP="00452463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решением практических задач в повседневной жизни, предупреждение явлений, наносящих вред здоровью человека и окружающей среде.</w:t>
            </w: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На изучение предмета выделено 2 часа в неделю, 68 часов в год</w:t>
            </w:r>
          </w:p>
        </w:tc>
      </w:tr>
      <w:tr w:rsidR="00452463" w:rsidRPr="00D436BC" w:rsidTr="00452463">
        <w:tc>
          <w:tcPr>
            <w:tcW w:w="2235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  <w:shd w:val="clear" w:color="auto" w:fill="auto"/>
          </w:tcPr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>Знать / понимать: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химическую символику: знаки химических элементов, формулы химических веществ и уравнения химических реакций;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D436BC">
              <w:rPr>
                <w:rFonts w:ascii="Times New Roman" w:hAnsi="Times New Roman" w:cs="Times New Roman"/>
              </w:rPr>
              <w:t xml:space="preserve">важнейшие химические понятия: химический элемент, атом, молекула, относительные атомная и молекулярная массы, ион, химическая связь, </w:t>
            </w:r>
            <w:r w:rsidRPr="00D436BC">
              <w:rPr>
                <w:rFonts w:ascii="Times New Roman" w:hAnsi="Times New Roman" w:cs="Times New Roman"/>
              </w:rPr>
              <w:lastRenderedPageBreak/>
              <w:t xml:space="preserve">вещество, классификация веществ, моль, молярная масса, молярный объем, химическая реакция, классификация реакций, электролит и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неэлектролит</w:t>
            </w:r>
            <w:proofErr w:type="spellEnd"/>
            <w:r w:rsidRPr="00D436BC">
              <w:rPr>
                <w:rFonts w:ascii="Times New Roman" w:hAnsi="Times New Roman" w:cs="Times New Roman"/>
              </w:rPr>
              <w:t>, электролитическая диссоциация, окислитель и восстановитель, окисление и восстановление;</w:t>
            </w:r>
            <w:proofErr w:type="gramEnd"/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основные законы химии: сохранения массы веществ, постоянства состава, периодический закон;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>У</w:t>
            </w:r>
            <w:proofErr w:type="spellStart"/>
            <w:r w:rsidRPr="00D436BC">
              <w:rPr>
                <w:rFonts w:ascii="Times New Roman" w:hAnsi="Times New Roman" w:cs="Times New Roman"/>
                <w:b/>
                <w:lang w:val="en-US"/>
              </w:rPr>
              <w:t>меть</w:t>
            </w:r>
            <w:proofErr w:type="spellEnd"/>
            <w:r w:rsidRPr="00D436BC">
              <w:rPr>
                <w:rFonts w:ascii="Times New Roman" w:hAnsi="Times New Roman" w:cs="Times New Roman"/>
                <w:b/>
              </w:rPr>
              <w:t>: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называть: химические элементы, соединения изученных классов;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объяснять</w:t>
            </w:r>
            <w:r w:rsidRPr="00D436BC">
              <w:rPr>
                <w:rFonts w:ascii="Times New Roman" w:hAnsi="Times New Roman" w:cs="Times New Roman"/>
                <w:b/>
                <w:i/>
              </w:rPr>
              <w:t>:</w:t>
            </w:r>
            <w:r w:rsidRPr="00D436BC">
              <w:rPr>
                <w:rFonts w:ascii="Times New Roman" w:hAnsi="Times New Roman" w:cs="Times New Roman"/>
              </w:rPr>
      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обращаться с химической посудой и лабораторным оборудованием;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распознавать опытным путем: растворы кислот и щелочей, хлори</w:t>
            </w:r>
            <w:proofErr w:type="gramStart"/>
            <w:r w:rsidRPr="00D436BC">
              <w:rPr>
                <w:rFonts w:ascii="Times New Roman" w:hAnsi="Times New Roman" w:cs="Times New Roman"/>
              </w:rPr>
              <w:t>д-</w:t>
            </w:r>
            <w:proofErr w:type="gramEnd"/>
            <w:r w:rsidRPr="00D436BC">
              <w:rPr>
                <w:rFonts w:ascii="Times New Roman" w:hAnsi="Times New Roman" w:cs="Times New Roman"/>
              </w:rPr>
              <w:t>, сульфат-, карбонат-ионы;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452463" w:rsidRPr="00D436BC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D436BC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D436BC">
              <w:rPr>
                <w:rFonts w:ascii="Times New Roman" w:hAnsi="Times New Roman" w:cs="Times New Roman"/>
                <w:b/>
              </w:rPr>
              <w:t>: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безопасного обращения с веществами и материалами;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экологически грамотного поведения в окружающей среде;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оценки влияния химического загрязнения окружающей среды на организм человека;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lastRenderedPageBreak/>
              <w:t>критической оценки информации о веществах, используемых в быту;</w:t>
            </w:r>
          </w:p>
          <w:p w:rsidR="00452463" w:rsidRPr="00D436BC" w:rsidRDefault="00452463" w:rsidP="0045246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приготовления растворов заданной концентрации.</w:t>
            </w:r>
          </w:p>
        </w:tc>
      </w:tr>
    </w:tbl>
    <w:p w:rsidR="00B72070" w:rsidRPr="00D436BC" w:rsidRDefault="00B72070">
      <w:pPr>
        <w:rPr>
          <w:rFonts w:ascii="Times New Roman" w:hAnsi="Times New Roman" w:cs="Times New Roman"/>
        </w:rPr>
      </w:pPr>
    </w:p>
    <w:p w:rsidR="00D436BC" w:rsidRPr="00D436BC" w:rsidRDefault="00D436BC" w:rsidP="00D436BC">
      <w:pPr>
        <w:rPr>
          <w:rFonts w:ascii="Times New Roman" w:hAnsi="Times New Roman" w:cs="Times New Roman"/>
        </w:rPr>
      </w:pPr>
      <w:r w:rsidRPr="00D436BC">
        <w:rPr>
          <w:rFonts w:ascii="Times New Roman" w:hAnsi="Times New Roman" w:cs="Times New Roman"/>
        </w:rPr>
        <w:t xml:space="preserve">10 класс  </w:t>
      </w:r>
      <w:r>
        <w:rPr>
          <w:rFonts w:ascii="Times New Roman" w:hAnsi="Times New Roman" w:cs="Times New Roman"/>
        </w:rPr>
        <w:t xml:space="preserve">Факультативный курс </w:t>
      </w:r>
      <w:r w:rsidRPr="00D436BC">
        <w:rPr>
          <w:rFonts w:ascii="Times New Roman" w:hAnsi="Times New Roman" w:cs="Times New Roman"/>
        </w:rPr>
        <w:t>«Решение экспериментальных задач по химии»  18 часов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D436BC" w:rsidRPr="00D436BC" w:rsidTr="00D436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Рабочая программа разработана на основе авторской программы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О.С.Габриеляна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</w:t>
            </w:r>
          </w:p>
        </w:tc>
      </w:tr>
      <w:tr w:rsidR="00D436BC" w:rsidRPr="00D436BC" w:rsidTr="00D436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pacing w:val="-19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О.С. Габриелян Химия: </w:t>
            </w:r>
            <w:proofErr w:type="gramStart"/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Учебник для общеобразовательных школ 10 класс профильный уровень), Дрофа 2013.</w:t>
            </w:r>
            <w:proofErr w:type="gramEnd"/>
          </w:p>
          <w:p w:rsidR="00D436BC" w:rsidRPr="00D436BC" w:rsidRDefault="00D436BC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pacing w:val="-19"/>
                <w:lang w:eastAsia="ru-RU"/>
              </w:rPr>
            </w:pPr>
            <w:proofErr w:type="spellStart"/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В.М.Потапов</w:t>
            </w:r>
            <w:proofErr w:type="spellEnd"/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С.Н.Татаринчик</w:t>
            </w:r>
            <w:proofErr w:type="spellEnd"/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. Органическая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ab/>
              <w:t>химия. М. Химия, 2009.</w:t>
            </w:r>
          </w:p>
          <w:p w:rsidR="00D436BC" w:rsidRPr="00D436BC" w:rsidRDefault="00D436BC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pacing w:val="-19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Кузьменко Н. Е. и др.</w:t>
            </w:r>
            <w:r w:rsidRPr="00D436BC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</w:t>
            </w:r>
            <w:r w:rsidRPr="00D436B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Химия. Для школьников ст. </w:t>
            </w:r>
            <w:proofErr w:type="spellStart"/>
            <w:r w:rsidRPr="00D436B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кл</w:t>
            </w:r>
            <w:proofErr w:type="spellEnd"/>
            <w:r w:rsidRPr="00D436B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. и поступающих в 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вузы: Учеб</w:t>
            </w:r>
            <w:proofErr w:type="gramStart"/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особие/ Н. Е. Кузьменко, В. В. Еремин, В. А. Попков. - М.: Дрофа, 2007.</w:t>
            </w:r>
          </w:p>
        </w:tc>
      </w:tr>
      <w:tr w:rsidR="00D436BC" w:rsidRPr="00D436BC" w:rsidTr="00D436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Цель: </w:t>
            </w:r>
            <w:r w:rsidRPr="00D436BC">
              <w:rPr>
                <w:rFonts w:ascii="Times New Roman" w:hAnsi="Times New Roman" w:cs="Times New Roman"/>
                <w:spacing w:val="-1"/>
              </w:rPr>
              <w:t xml:space="preserve">увеличить творческую активность учащихся, и тем самым углубить и </w:t>
            </w:r>
            <w:r w:rsidRPr="00D436BC">
              <w:rPr>
                <w:rFonts w:ascii="Times New Roman" w:hAnsi="Times New Roman" w:cs="Times New Roman"/>
              </w:rPr>
              <w:t>расширить их знания по предмету, через включение в экспериментальную исследовательскую  деятельность.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>Задачи:</w:t>
            </w:r>
          </w:p>
          <w:p w:rsidR="00D436BC" w:rsidRPr="00D436BC" w:rsidRDefault="00D436BC" w:rsidP="00D436B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49"/>
              <w:ind w:left="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краткое изложение основ химии, повторение пройденного материала;</w:t>
            </w:r>
          </w:p>
          <w:p w:rsidR="00D436BC" w:rsidRPr="00D436BC" w:rsidRDefault="00D436BC" w:rsidP="00D436B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/>
              <w:ind w:left="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приобретение навыка в решении экспериментальных заданий;</w:t>
            </w:r>
          </w:p>
          <w:p w:rsidR="00D436BC" w:rsidRPr="00D436BC" w:rsidRDefault="00D436BC" w:rsidP="00D436B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/>
              <w:ind w:left="365" w:hanging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привить   химическую   грамотность   в   решении   задач,   написании уравнений реакций;</w:t>
            </w:r>
          </w:p>
          <w:p w:rsidR="00D436BC" w:rsidRPr="00D436BC" w:rsidRDefault="00D436BC" w:rsidP="00D436B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/>
              <w:ind w:left="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закрепить навыки работы над учебной и дополнительной литературой;</w:t>
            </w:r>
          </w:p>
          <w:p w:rsidR="00D436BC" w:rsidRPr="00D436BC" w:rsidRDefault="00D436BC" w:rsidP="00D436B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расширить кругозор учащихся в области химии;</w:t>
            </w:r>
          </w:p>
          <w:p w:rsidR="00D436BC" w:rsidRPr="00D436BC" w:rsidRDefault="00D436B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/>
              <w:ind w:left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6BC" w:rsidRPr="00D436BC" w:rsidTr="00D436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В течение первого полугодия учебного года </w:t>
            </w:r>
          </w:p>
        </w:tc>
      </w:tr>
      <w:tr w:rsidR="00D436BC" w:rsidRPr="00D436BC" w:rsidTr="00D436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На изучение предмета выделено  18ч. в год</w:t>
            </w:r>
          </w:p>
        </w:tc>
      </w:tr>
      <w:tr w:rsidR="00D436BC" w:rsidRPr="00D436BC" w:rsidTr="00D436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  <w:b/>
              </w:rPr>
              <w:t>Знать:</w:t>
            </w:r>
            <w:r w:rsidRPr="00D436BC">
              <w:rPr>
                <w:rFonts w:ascii="Times New Roman" w:hAnsi="Times New Roman" w:cs="Times New Roman"/>
              </w:rPr>
              <w:t xml:space="preserve"> 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- основы органической хим</w:t>
            </w:r>
            <w:proofErr w:type="gramStart"/>
            <w:r w:rsidRPr="00D436BC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436BC">
              <w:rPr>
                <w:rFonts w:ascii="Times New Roman" w:hAnsi="Times New Roman" w:cs="Times New Roman"/>
              </w:rPr>
              <w:t xml:space="preserve"> взаимосвязь с другими видами химии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- происхождение и превращение химических элементов во Вселенной. 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- современные представления о строении веществ. Зависимость свойств веществ от строения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- общие понятия химии высокомолекулярных соединений 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- понятия</w:t>
            </w:r>
            <w:proofErr w:type="gramStart"/>
            <w:r w:rsidRPr="00D436B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6BC">
              <w:rPr>
                <w:rFonts w:ascii="Times New Roman" w:hAnsi="Times New Roman" w:cs="Times New Roman"/>
              </w:rPr>
              <w:t xml:space="preserve"> чистые вещества и смеси и их свойства. Способы выражения концентрации растворов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- генетическая связь между классами неорганических и органических веществ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- классификация и номенклатура неорганических и органических веществ. </w:t>
            </w:r>
          </w:p>
          <w:p w:rsidR="00D436BC" w:rsidRPr="00D436BC" w:rsidRDefault="00D436BC">
            <w:pPr>
              <w:shd w:val="clear" w:color="auto" w:fill="FFFFFF"/>
              <w:spacing w:before="149"/>
              <w:ind w:left="38" w:right="5" w:firstLine="274"/>
              <w:jc w:val="both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  <w:b/>
              </w:rPr>
              <w:t>Уметь</w:t>
            </w:r>
            <w:r w:rsidRPr="00D436BC">
              <w:rPr>
                <w:rFonts w:ascii="Times New Roman" w:hAnsi="Times New Roman" w:cs="Times New Roman"/>
              </w:rPr>
              <w:t>:</w:t>
            </w:r>
          </w:p>
          <w:p w:rsidR="00D436BC" w:rsidRPr="00D436BC" w:rsidRDefault="00D436BC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hAnsi="Times New Roman" w:cs="Times New Roman"/>
              </w:rPr>
              <w:t xml:space="preserve">-  </w:t>
            </w: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полученные знания в решении практических задач, 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- проводить</w:t>
            </w:r>
            <w:r w:rsidRPr="00D436BC">
              <w:rPr>
                <w:rFonts w:ascii="Times New Roman" w:hAnsi="Times New Roman" w:cs="Times New Roman"/>
                <w:i/>
              </w:rPr>
              <w:t xml:space="preserve"> </w:t>
            </w:r>
            <w:r w:rsidRPr="00D436BC">
              <w:rPr>
                <w:rFonts w:ascii="Times New Roman" w:hAnsi="Times New Roman" w:cs="Times New Roman"/>
              </w:rPr>
      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- определять  возможности протекания химических превращений в различных условиях и оценивать  их последствия.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</w:p>
        </w:tc>
      </w:tr>
    </w:tbl>
    <w:p w:rsidR="00D436BC" w:rsidRPr="00D436BC" w:rsidRDefault="00D436BC" w:rsidP="00D436BC">
      <w:pPr>
        <w:rPr>
          <w:rFonts w:ascii="Times New Roman" w:hAnsi="Times New Roman" w:cs="Times New Roman"/>
        </w:rPr>
      </w:pPr>
    </w:p>
    <w:p w:rsidR="00D436BC" w:rsidRPr="00D436BC" w:rsidRDefault="00D436BC" w:rsidP="00D436BC">
      <w:pPr>
        <w:rPr>
          <w:rFonts w:ascii="Times New Roman" w:hAnsi="Times New Roman" w:cs="Times New Roman"/>
        </w:rPr>
      </w:pPr>
      <w:r w:rsidRPr="00D436BC">
        <w:rPr>
          <w:rFonts w:ascii="Times New Roman" w:hAnsi="Times New Roman" w:cs="Times New Roman"/>
        </w:rPr>
        <w:t xml:space="preserve">11 класс  </w:t>
      </w:r>
      <w:r>
        <w:rPr>
          <w:rFonts w:ascii="Times New Roman" w:hAnsi="Times New Roman" w:cs="Times New Roman"/>
        </w:rPr>
        <w:t xml:space="preserve">Факультативный курс </w:t>
      </w:r>
      <w:bookmarkStart w:id="0" w:name="_GoBack"/>
      <w:bookmarkEnd w:id="0"/>
      <w:r w:rsidRPr="00D436BC">
        <w:rPr>
          <w:rFonts w:ascii="Times New Roman" w:hAnsi="Times New Roman" w:cs="Times New Roman"/>
        </w:rPr>
        <w:t>«Решение экспериментальных задач по химии»  34  часа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D436BC" w:rsidRPr="00D436BC" w:rsidTr="00D436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Рабочая программа разработана на основе авторской программы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О.С.Габриеляна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      </w:r>
          </w:p>
        </w:tc>
      </w:tr>
      <w:tr w:rsidR="00D436BC" w:rsidRPr="00D436BC" w:rsidTr="00D436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6BC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D436BC">
              <w:rPr>
                <w:rFonts w:ascii="Times New Roman" w:hAnsi="Times New Roman" w:cs="Times New Roman"/>
              </w:rPr>
              <w:t xml:space="preserve">  учебник «Химия 10 класс. Профильный уровень», – допущен Министерством образования и науки РФ / 3-е издание, переработанное – М.: Дрофа, 2011.</w:t>
            </w:r>
          </w:p>
          <w:p w:rsidR="00D436BC" w:rsidRPr="00D436BC" w:rsidRDefault="00D436B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Методика решения задач по химии,  авт. </w:t>
            </w:r>
            <w:proofErr w:type="spellStart"/>
            <w:r w:rsidRPr="00D436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Н.С.Новошинская</w:t>
            </w:r>
            <w:proofErr w:type="spellEnd"/>
            <w:r w:rsidRPr="00D436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D436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И.И.Новошинский</w:t>
            </w:r>
            <w:proofErr w:type="spellEnd"/>
            <w:r w:rsidRPr="00D436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М.: 2011г.</w:t>
            </w:r>
          </w:p>
          <w:p w:rsidR="00D436BC" w:rsidRPr="00D436BC" w:rsidRDefault="00D436B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Методика решения задач по химии,  авт. </w:t>
            </w:r>
            <w:proofErr w:type="spellStart"/>
            <w:r w:rsidRPr="00D436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П.Н.Протасов</w:t>
            </w:r>
            <w:proofErr w:type="spellEnd"/>
            <w:r w:rsidRPr="00D436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D436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И.К.Цитович</w:t>
            </w:r>
            <w:proofErr w:type="spellEnd"/>
            <w:r w:rsidRPr="00D436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М.: 2012г.</w:t>
            </w:r>
          </w:p>
          <w:p w:rsidR="00D436BC" w:rsidRPr="00D436BC" w:rsidRDefault="00D436B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Задачи по химии для старшеклассников и абитуриентов, авт. </w:t>
            </w:r>
            <w:proofErr w:type="spellStart"/>
            <w:r w:rsidRPr="00D436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А.А.Кушнарев</w:t>
            </w:r>
            <w:proofErr w:type="spellEnd"/>
            <w:r w:rsidRPr="00D436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М.: 2014г.</w:t>
            </w:r>
          </w:p>
        </w:tc>
      </w:tr>
      <w:tr w:rsidR="00D436BC" w:rsidRPr="00D436BC" w:rsidTr="00D436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 </w:t>
            </w:r>
            <w:r w:rsidRPr="00D436BC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436BC">
              <w:rPr>
                <w:rFonts w:ascii="Times New Roman" w:hAnsi="Times New Roman" w:cs="Times New Roman"/>
              </w:rPr>
              <w:t xml:space="preserve">   </w:t>
            </w:r>
            <w:r w:rsidRPr="00D436BC">
              <w:rPr>
                <w:rFonts w:ascii="Times New Roman" w:hAnsi="Times New Roman" w:cs="Times New Roman"/>
                <w:spacing w:val="-1"/>
              </w:rPr>
              <w:t xml:space="preserve">углубить и </w:t>
            </w:r>
            <w:r w:rsidRPr="00D436BC">
              <w:rPr>
                <w:rFonts w:ascii="Times New Roman" w:hAnsi="Times New Roman" w:cs="Times New Roman"/>
              </w:rPr>
              <w:t>расширить их знания по предмету, через включение в экспериментальную исследовательскую  деятельность</w:t>
            </w:r>
            <w:proofErr w:type="gramStart"/>
            <w:r w:rsidRPr="00D436BC">
              <w:rPr>
                <w:rFonts w:ascii="Times New Roman" w:hAnsi="Times New Roman" w:cs="Times New Roman"/>
              </w:rPr>
              <w:t>.</w:t>
            </w:r>
            <w:proofErr w:type="gramEnd"/>
            <w:r w:rsidRPr="00D436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6BC">
              <w:rPr>
                <w:rFonts w:ascii="Times New Roman" w:hAnsi="Times New Roman" w:cs="Times New Roman"/>
                <w:color w:val="333333"/>
              </w:rPr>
              <w:t>р</w:t>
            </w:r>
            <w:proofErr w:type="gramEnd"/>
            <w:r w:rsidRPr="00D436BC">
              <w:rPr>
                <w:rFonts w:ascii="Times New Roman" w:hAnsi="Times New Roman" w:cs="Times New Roman"/>
                <w:color w:val="333333"/>
              </w:rPr>
              <w:t>азвить у учащихся следующие умения: решать предметно-типовые, специфические задачи по дисциплине</w:t>
            </w:r>
            <w:r w:rsidRPr="00D436BC">
              <w:rPr>
                <w:rFonts w:ascii="Times New Roman" w:hAnsi="Times New Roman" w:cs="Times New Roman"/>
              </w:rPr>
              <w:t xml:space="preserve">   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>Задачи:</w:t>
            </w:r>
          </w:p>
          <w:p w:rsidR="00D436BC" w:rsidRPr="00D436BC" w:rsidRDefault="00D436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- научить учащихся самостоятельно анализировать конкретную проблемную задачу и находить наилучший способ её решения,</w:t>
            </w:r>
          </w:p>
          <w:p w:rsidR="00D436BC" w:rsidRPr="00D436BC" w:rsidRDefault="00D436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 xml:space="preserve"> -повысить уровень развития логического  и научного мышления  школьников,</w:t>
            </w:r>
          </w:p>
          <w:p w:rsidR="00D436BC" w:rsidRPr="00D436BC" w:rsidRDefault="00D436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- развить познавательные  способности учащихся,</w:t>
            </w:r>
          </w:p>
          <w:p w:rsidR="00D436BC" w:rsidRPr="00D436BC" w:rsidRDefault="00D436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-создать условия для практического применения теоретических знаний, развития практических  умений,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eastAsia="Times New Roman" w:hAnsi="Times New Roman" w:cs="Times New Roman"/>
                <w:lang w:eastAsia="ru-RU"/>
              </w:rPr>
              <w:t>-подготовить учащихся к успешной сдаче  единого государственного экзамена.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</w:p>
        </w:tc>
      </w:tr>
      <w:tr w:rsidR="00D436BC" w:rsidRPr="00D436BC" w:rsidTr="00D436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D436BC" w:rsidRPr="00D436BC" w:rsidTr="00D436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На изучение предмета выделено 1 час в неделю, 34 часа в год</w:t>
            </w:r>
          </w:p>
        </w:tc>
      </w:tr>
      <w:tr w:rsidR="00D436BC" w:rsidRPr="00D436BC" w:rsidTr="00D436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  <w:b/>
              </w:rPr>
              <w:t>Знать/понимать:</w:t>
            </w:r>
            <w:r w:rsidRPr="00D436BC">
              <w:rPr>
                <w:rFonts w:ascii="Times New Roman" w:hAnsi="Times New Roman" w:cs="Times New Roman"/>
              </w:rPr>
              <w:t xml:space="preserve"> 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>причины многообразия  веществ, материальное единство и взаимосвязь веществ, причинно-следственную зависимость между составом, строением, свойствами и практическим использованием веществ, способы подтверждения состава и свойств  веществ.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>Уметь: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  <w:color w:val="333333"/>
              </w:rPr>
            </w:pPr>
            <w:r w:rsidRPr="00D436BC">
              <w:rPr>
                <w:rFonts w:ascii="Times New Roman" w:hAnsi="Times New Roman" w:cs="Times New Roman"/>
                <w:color w:val="333333"/>
              </w:rPr>
              <w:t xml:space="preserve">- решать предметно-типовые, специфические задачи по дисциплине,  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  <w:color w:val="333333"/>
              </w:rPr>
            </w:pPr>
            <w:r w:rsidRPr="00D436BC">
              <w:rPr>
                <w:rFonts w:ascii="Times New Roman" w:hAnsi="Times New Roman" w:cs="Times New Roman"/>
                <w:color w:val="333333"/>
              </w:rPr>
              <w:t>- осуществлять логические приемы на материале заданий по предмету,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  <w:color w:val="333333"/>
              </w:rPr>
            </w:pPr>
            <w:r w:rsidRPr="00D436BC">
              <w:rPr>
                <w:rFonts w:ascii="Times New Roman" w:hAnsi="Times New Roman" w:cs="Times New Roman"/>
                <w:color w:val="333333"/>
              </w:rPr>
              <w:t>- проводить  практически   химический  анализ,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color w:val="333333"/>
              </w:rPr>
              <w:t xml:space="preserve"> -  решать нестандартные задачи.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</w:rPr>
            </w:pPr>
            <w:r w:rsidRPr="00D436BC">
              <w:rPr>
                <w:rFonts w:ascii="Times New Roman" w:hAnsi="Times New Roman" w:cs="Times New Roman"/>
              </w:rPr>
              <w:t xml:space="preserve"> </w:t>
            </w:r>
          </w:p>
          <w:p w:rsidR="00D436BC" w:rsidRPr="00D436BC" w:rsidRDefault="00D436BC">
            <w:pPr>
              <w:rPr>
                <w:rFonts w:ascii="Times New Roman" w:hAnsi="Times New Roman" w:cs="Times New Roman"/>
                <w:b/>
              </w:rPr>
            </w:pPr>
            <w:r w:rsidRPr="00D436BC">
              <w:rPr>
                <w:rFonts w:ascii="Times New Roman" w:hAnsi="Times New Roman" w:cs="Times New Roman"/>
                <w:b/>
              </w:rPr>
              <w:t xml:space="preserve">Использовать приобретенные знания и умения в практической деятельности для: </w:t>
            </w:r>
            <w:r w:rsidRPr="00D436BC">
              <w:rPr>
                <w:rFonts w:ascii="Times New Roman" w:hAnsi="Times New Roman" w:cs="Times New Roman"/>
              </w:rPr>
              <w:t xml:space="preserve">   умения самостоятельно и мотивированно организовывать свою познавательную деятельность; использования элементов причинно-следственного и структурно-функционального анализа; определения сущностных характеристик изучаемого объекта; умения  развернуто обосновывать суждения, давать определения, приводить </w:t>
            </w:r>
            <w:r w:rsidRPr="00D436BC">
              <w:rPr>
                <w:rFonts w:ascii="Times New Roman" w:hAnsi="Times New Roman" w:cs="Times New Roman"/>
              </w:rPr>
              <w:lastRenderedPageBreak/>
              <w:t>доказательства; оценивания  и корректировки своего поведения в окружающем мире.</w:t>
            </w:r>
          </w:p>
          <w:p w:rsidR="00D436BC" w:rsidRPr="00D436BC" w:rsidRDefault="00D436B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436BC" w:rsidRPr="00D436BC" w:rsidRDefault="00D436BC" w:rsidP="00D436BC">
      <w:pPr>
        <w:rPr>
          <w:rFonts w:ascii="Times New Roman" w:hAnsi="Times New Roman" w:cs="Times New Roman"/>
        </w:rPr>
      </w:pPr>
    </w:p>
    <w:p w:rsidR="00D436BC" w:rsidRPr="00D436BC" w:rsidRDefault="00D436BC" w:rsidP="00D436BC">
      <w:pPr>
        <w:rPr>
          <w:rFonts w:ascii="Times New Roman" w:hAnsi="Times New Roman" w:cs="Times New Roman"/>
        </w:rPr>
      </w:pPr>
    </w:p>
    <w:p w:rsidR="00D436BC" w:rsidRPr="00D436BC" w:rsidRDefault="00D436BC" w:rsidP="00D436BC">
      <w:pPr>
        <w:rPr>
          <w:rFonts w:ascii="Times New Roman" w:hAnsi="Times New Roman" w:cs="Times New Roman"/>
        </w:rPr>
      </w:pPr>
    </w:p>
    <w:p w:rsidR="00D436BC" w:rsidRPr="00D436BC" w:rsidRDefault="00D436BC">
      <w:pPr>
        <w:rPr>
          <w:rFonts w:ascii="Times New Roman" w:hAnsi="Times New Roman" w:cs="Times New Roman"/>
        </w:rPr>
      </w:pPr>
    </w:p>
    <w:sectPr w:rsidR="00D436BC" w:rsidRPr="00D4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9ADC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656FBF"/>
    <w:multiLevelType w:val="hybridMultilevel"/>
    <w:tmpl w:val="A476E39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631D1E"/>
    <w:multiLevelType w:val="hybridMultilevel"/>
    <w:tmpl w:val="84F8A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AC0A88"/>
    <w:multiLevelType w:val="hybridMultilevel"/>
    <w:tmpl w:val="6526F04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AD51DB0"/>
    <w:multiLevelType w:val="hybridMultilevel"/>
    <w:tmpl w:val="B322D41E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1F"/>
    <w:rsid w:val="00092075"/>
    <w:rsid w:val="00452463"/>
    <w:rsid w:val="006D7C1F"/>
    <w:rsid w:val="00B72070"/>
    <w:rsid w:val="00C03782"/>
    <w:rsid w:val="00CF3F4E"/>
    <w:rsid w:val="00D436BC"/>
    <w:rsid w:val="00F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3314</Words>
  <Characters>18890</Characters>
  <Application>Microsoft Office Word</Application>
  <DocSecurity>0</DocSecurity>
  <Lines>157</Lines>
  <Paragraphs>44</Paragraphs>
  <ScaleCrop>false</ScaleCrop>
  <Company/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2017-09-11T05:36:00Z</dcterms:created>
  <dcterms:modified xsi:type="dcterms:W3CDTF">2017-09-28T03:22:00Z</dcterms:modified>
</cp:coreProperties>
</file>